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书名：解读欧盟市场技术规则  第1分册  统一大市场基本知识篇</w:t>
      </w:r>
    </w:p>
    <w:p>
      <w:r>
        <w:t>作者：深圳市标准技术研究院课题组编</w:t>
      </w:r>
    </w:p>
    <w:p>
      <w:r>
        <w:t>出版社：北京：中国经济出版社</w:t>
      </w:r>
    </w:p>
    <w:p>
      <w:r>
        <w:t>出版日期：2003.10</w:t>
      </w:r>
    </w:p>
    <w:p>
      <w:r>
        <w:t>总页数：62</w:t>
      </w:r>
    </w:p>
    <w:p>
      <w:r>
        <w:t>更多请访问教客网: www.jiaokey.com</w:t>
      </w:r>
    </w:p>
    <w:p>
      <w:r>
        <w:t>解读欧盟市场技术规则  第1分册  统一大市场基本知识篇 评论地址：https://www.jiaokey.com/book/detail/11286787.html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