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书名：邓小平理论与新时期统战工作</w:t>
      </w:r>
    </w:p>
    <w:p>
      <w:r>
        <w:t>作者：云南民族学院党委统战部，云南民族学院马列部编</w:t>
      </w:r>
    </w:p>
    <w:p>
      <w:r>
        <w:t>出版社：昆明：云南美术出版社</w:t>
      </w:r>
    </w:p>
    <w:p>
      <w:r>
        <w:t>出版日期：1999.12</w:t>
      </w:r>
    </w:p>
    <w:p>
      <w:r>
        <w:t>总页数：431</w:t>
      </w:r>
    </w:p>
    <w:p>
      <w:r>
        <w:t>更多请访问教客网: www.jiaokey.com</w:t>
      </w:r>
    </w:p>
    <w:p>
      <w:r>
        <w:t>邓小平理论与新时期统战工作 评论地址：https://www.jiaokey.com/book/detail/11288545.html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