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书名：散打笑星抽底火</w:t>
      </w:r>
    </w:p>
    <w:p>
      <w:r>
        <w:t>作者：马骥著；曾智中校注；斯嘉图文设计工作室漫画</w:t>
      </w:r>
    </w:p>
    <w:p>
      <w:r>
        <w:t>出版社：成都：四川文艺出版社</w:t>
      </w:r>
    </w:p>
    <w:p>
      <w:r>
        <w:t>出版日期：2004.10</w:t>
      </w:r>
    </w:p>
    <w:p>
      <w:r>
        <w:t>总页数：327</w:t>
      </w:r>
    </w:p>
    <w:p>
      <w:r>
        <w:t>更多请访问教客网: www.jiaokey.com</w:t>
      </w:r>
    </w:p>
    <w:p>
      <w:r>
        <w:t>散打笑星抽底火 评论地址：https://www.jiaokey.com/book/detail/11299347.html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