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</w:t>
      </w:r>
    </w:p>
    <w:p>
      <w:r>
        <w:t>作者:毛建平，金文良主编</w:t>
      </w:r>
    </w:p>
    <w:p>
      <w:r>
        <w:t>出版社:郑州：黄河水利出版社</w:t>
      </w:r>
    </w:p>
    <w:p>
      <w:r>
        <w:t>出版日期：2004.01</w:t>
      </w:r>
    </w:p>
    <w:p>
      <w:r>
        <w:t>总页数：351</w:t>
      </w:r>
    </w:p>
    <w:p>
      <w:r>
        <w:t>更多请访问教客网:www.jiaokey.com</w:t>
      </w:r>
    </w:p>
    <w:p>
      <w:r>
        <w:t>水利水电工程施工评论地址：https://www.jiaokey.com/book/detail/11299790.html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