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书名：夏湘平书屈原《离骚》碑  3</w:t>
      </w:r>
    </w:p>
    <w:p>
      <w:r>
        <w:t>作者：夏湘平书</w:t>
      </w:r>
    </w:p>
    <w:p>
      <w:r>
        <w:t>出版社：北京：华文出版社</w:t>
      </w:r>
    </w:p>
    <w:p>
      <w:r>
        <w:t>出版日期：2003.06</w:t>
      </w:r>
    </w:p>
    <w:p>
      <w:r>
        <w:t>总页数：170</w:t>
      </w:r>
    </w:p>
    <w:p>
      <w:r>
        <w:t>更多请访问教客网: www.jiaokey.com</w:t>
      </w:r>
    </w:p>
    <w:p>
      <w:r>
        <w:t>夏湘平书屈原《离骚》碑  3 评论地址：https://www.jiaokey.com/book/detail/11300116.html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