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书名：快乐亲子园  开发儿童的生命潜能从0岁开始  0-1岁亲子活动</w:t>
      </w:r>
    </w:p>
    <w:p>
      <w:r>
        <w:t>作者：梁志燊主编；徐伟等著；中国老教授协会学前教育研究所编写</w:t>
      </w:r>
    </w:p>
    <w:p>
      <w:r>
        <w:t>出版社：北京：蓝天出版社</w:t>
      </w:r>
    </w:p>
    <w:p>
      <w:r>
        <w:t>出版日期：2003.06</w:t>
      </w:r>
    </w:p>
    <w:p>
      <w:r>
        <w:t>总页数：192</w:t>
      </w:r>
    </w:p>
    <w:p>
      <w:r>
        <w:t>更多请访问教客网: www.jiaokey.com</w:t>
      </w:r>
    </w:p>
    <w:p>
      <w:r>
        <w:t>快乐亲子园  开发儿童的生命潜能从0岁开始  0-1岁亲子活动 评论地址：https://www.jiaokey.com/book/detail/11301237.html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