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</w:t>
      </w:r>
    </w:p>
    <w:p>
      <w:r>
        <w:t>作者：王直华，杨汝戬，杜富山主编；须德，李哲英，钟章队等著</w:t>
      </w:r>
    </w:p>
    <w:p>
      <w:r>
        <w:t>出版社：石家庄：河北少年儿童出版社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数字时代 评论地址：https://www.jiaokey.com/book/detail/11304545.html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