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书名：放射性同位素在冶金中的应用</w:t>
      </w:r>
    </w:p>
    <w:p>
      <w:r>
        <w:t>作者：N·C·库里柯夫 N·A·波波夫著； 欧阳可强 于苏元译</w:t>
      </w:r>
    </w:p>
    <w:p>
      <w:r>
        <w:t>出版社：北京：冶金工业出版社</w:t>
      </w:r>
    </w:p>
    <w:p>
      <w:r>
        <w:t>出版日期：1953.05</w:t>
      </w:r>
    </w:p>
    <w:p>
      <w:r>
        <w:t>总页数：264</w:t>
      </w:r>
    </w:p>
    <w:p>
      <w:r>
        <w:t>更多请访问教客网: www.jiaokey.com</w:t>
      </w:r>
    </w:p>
    <w:p>
      <w:r>
        <w:t>放射性同位素在冶金中的应用 评论地址：https://www.jiaokey.com/book/detail/11311702.html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