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造型材料</w:t>
      </w:r>
    </w:p>
    <w:p>
      <w:r>
        <w:t>作者：东北工学院铸工教研室，北京机械学院铸工教研室合编</w:t>
      </w:r>
    </w:p>
    <w:p>
      <w:r>
        <w:t>出版社：北京：中国工业出版社</w:t>
      </w:r>
    </w:p>
    <w:p>
      <w:r>
        <w:t>出版日期：1961.07</w:t>
      </w:r>
    </w:p>
    <w:p>
      <w:r>
        <w:t>总页数：167</w:t>
      </w:r>
    </w:p>
    <w:p>
      <w:r>
        <w:t>更多请访问教客网: www.jiaokey.com</w:t>
      </w:r>
    </w:p>
    <w:p>
      <w:r>
        <w:t>高等学校交流讲义  造型材料 评论地址：https://www.jiaokey.com/book/detail/11311708.html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