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书名：药品生产质量管理规范实施指南  2001</w:t>
      </w:r>
    </w:p>
    <w:p>
      <w:r>
        <w:t>作者：中国化学制药工业协会，中国医药工业公司</w:t>
      </w:r>
    </w:p>
    <w:p>
      <w:r>
        <w:t>出版社：北京：化学工业出版社</w:t>
      </w:r>
    </w:p>
    <w:p>
      <w:r>
        <w:t>出版日期：2001</w:t>
      </w:r>
    </w:p>
    <w:p>
      <w:r>
        <w:t>总页数：500</w:t>
      </w:r>
    </w:p>
    <w:p>
      <w:r>
        <w:t>更多请访问教客网: www.jiaokey.com</w:t>
      </w:r>
    </w:p>
    <w:p>
      <w:r>
        <w:t>药品生产质量管理规范实施指南  2001 评论地址：https://www.jiaokey.com/book/detail/11314784.html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