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书名：西北高原黄土变成金的日子  长诗</w:t>
      </w:r>
    </w:p>
    <w:p>
      <w:r>
        <w:t>作者：侯唯动著</w:t>
      </w:r>
    </w:p>
    <w:p>
      <w:r>
        <w:t>出版社：新文艺出版社</w:t>
      </w:r>
    </w:p>
    <w:p>
      <w:r>
        <w:t>出版日期：1953.03</w:t>
      </w:r>
    </w:p>
    <w:p>
      <w:r>
        <w:t>总页数：311</w:t>
      </w:r>
    </w:p>
    <w:p>
      <w:r>
        <w:t>更多请访问教客网: www.jiaokey.com</w:t>
      </w:r>
    </w:p>
    <w:p>
      <w:r>
        <w:t>西北高原黄土变成金的日子  长诗 评论地址：https://www.jiaokey.com/book/detail/11315058.html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