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书名：第一次打击  第2部  大炮的沉没</w:t>
      </w:r>
    </w:p>
    <w:p>
      <w:r>
        <w:t>作者：（法）安·斯梯著；葆煦译</w:t>
      </w:r>
    </w:p>
    <w:p>
      <w:r>
        <w:t>出版社：光明书局</w:t>
      </w:r>
    </w:p>
    <w:p>
      <w:r>
        <w:t>出版日期：1954.12</w:t>
      </w:r>
    </w:p>
    <w:p>
      <w:r>
        <w:t>总页数：413</w:t>
      </w:r>
    </w:p>
    <w:p>
      <w:r>
        <w:t>更多请访问教客网: www.jiaokey.com</w:t>
      </w:r>
    </w:p>
    <w:p>
      <w:r>
        <w:t>第一次打击  第2部  大炮的沉没 评论地址：https://www.jiaokey.com/book/detail/11315360.html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