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农庄小英雄  原译名“斯托沙里农庄”</w:t>
      </w:r>
    </w:p>
    <w:p>
      <w:r>
        <w:rPr>
          <w:rFonts w:ascii="宋体" w:hAnsi="宋体" w:eastAsia="宋体"/>
          <w:sz w:val="24"/>
        </w:rPr>
        <w:t>阿莱克西·穆蕯托夫原著者；桑驰改写者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农庄小英雄  原译名“斯托沙里农庄”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阿莱克西·穆蕯托夫原著者；桑驰改写者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本书出售、求购地址：https://www.jiaokey.com/book/detail/11317832.html</w:t>
      </w:r>
    </w:p>
    <w:p>
      <w:r>
        <w:t>更多相关图书推荐：https://www.jiaokey.com</w:t>
      </w:r>
    </w:p>
    <w:p>
      <w:r>
        <w:t>阿莱克西·穆蕯托夫原著者；桑驰改写者 其他作品：https://www.jiaokey.com/tag/阿莱克西·穆蕯托夫原著者；桑驰改写者.html</w:t>
      </w:r>
    </w:p>
    <w:p>
      <w:r>
        <w:t>上海锦章书局 出版图书：https://www.jiaokey.com/tag/上海锦章书局.html</w:t>
      </w:r>
    </w:p>
    <w:p>
      <w:r>
        <w:t>关键词搜索：https://www.jiaokey.com/tag/农庄小英雄  原译名“斯托沙里农庄”.html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