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2004精彩范例158讲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总页数：405</w:t>
      </w:r>
    </w:p>
    <w:p>
      <w:r>
        <w:t>更多请访问教客网: www.jiaokey.com</w:t>
      </w:r>
    </w:p>
    <w:p>
      <w:r>
        <w:t>中文版Flash MX 2004精彩范例158讲 评论地址：https://www.jiaokey.com/book/detail/11325956.html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