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书名：植物病菌诱致萎蔫和软腐的生理机制</w:t>
      </w:r>
    </w:p>
    <w:p>
      <w:r>
        <w:t>作者：沈阳农学院辑译</w:t>
      </w:r>
    </w:p>
    <w:p>
      <w:r>
        <w:t>出版社：沈阳：辽宁人民出版社</w:t>
      </w:r>
    </w:p>
    <w:p>
      <w:r>
        <w:t>出版日期：1958.03</w:t>
      </w:r>
    </w:p>
    <w:p>
      <w:r>
        <w:t>总页数：169</w:t>
      </w:r>
    </w:p>
    <w:p>
      <w:r>
        <w:t>更多请访问教客网: www.jiaokey.com</w:t>
      </w:r>
    </w:p>
    <w:p>
      <w:r>
        <w:t>植物病菌诱致萎蔫和软腐的生理机制 评论地址：https://www.jiaokey.com/book/detail/11328237.html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