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书名：钣金百科全书  板金裁板展开图法</w:t>
      </w:r>
    </w:p>
    <w:p>
      <w:r>
        <w:t>作者：永屋元靖著；王贵忍译</w:t>
      </w:r>
    </w:p>
    <w:p>
      <w:r>
        <w:t>出版社：琥珀出版社</w:t>
      </w:r>
    </w:p>
    <w:p>
      <w:r>
        <w:t>出版日期：1974.09</w:t>
      </w:r>
    </w:p>
    <w:p>
      <w:r>
        <w:t>总页数：130</w:t>
      </w:r>
    </w:p>
    <w:p>
      <w:r>
        <w:t>更多请访问教客网: www.jiaokey.com</w:t>
      </w:r>
    </w:p>
    <w:p>
      <w:r>
        <w:t>钣金百科全书  板金裁板展开图法 评论地址：https://www.jiaokey.com/book/detail/11329156.html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