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书名：密码编码学与网络安全 原理与实践 principles and practices</w:t>
      </w:r>
    </w:p>
    <w:p>
      <w:r>
        <w:t>作者：（美） William Stallings著；刘玉珍等译</w:t>
      </w:r>
    </w:p>
    <w:p>
      <w:r>
        <w:t>出版社：北京：电子工业出版社</w:t>
      </w:r>
    </w:p>
    <w:p>
      <w:r>
        <w:t>出版日期：2004.08</w:t>
      </w:r>
    </w:p>
    <w:p>
      <w:r>
        <w:t>总页数：494</w:t>
      </w:r>
    </w:p>
    <w:p>
      <w:r>
        <w:t>更多请访问教客网: www.jiaokey.com</w:t>
      </w:r>
    </w:p>
    <w:p>
      <w:r>
        <w:t>密码编码学与网络安全 原理与实践 principles and practices 评论地址：https://www.jiaokey.com/book/detail/11332261.html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