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书名：竹、木器制造技术革新</w:t>
      </w:r>
    </w:p>
    <w:p>
      <w:r>
        <w:t>作者:上海市第一商业局编</w:t>
      </w:r>
    </w:p>
    <w:p>
      <w:r>
        <w:t>出版社:轻工业出版社</w:t>
      </w:r>
    </w:p>
    <w:p>
      <w:r>
        <w:t>出版日期：1960.01</w:t>
      </w:r>
    </w:p>
    <w:p>
      <w:r>
        <w:t>总页数：54</w:t>
      </w:r>
    </w:p>
    <w:p>
      <w:r>
        <w:t>更多请访问教客网:www.jiaokey.com</w:t>
      </w:r>
    </w:p>
    <w:p>
      <w:r>
        <w:t>竹、木器制造技术革新评论地址：https://www.jiaokey.com/book/detail/11333632.html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