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自花受粉植物的种内杂交及其他</w:t>
      </w:r>
    </w:p>
    <w:p>
      <w:r>
        <w:rPr>
          <w:rFonts w:ascii="宋体" w:hAnsi="宋体" w:eastAsia="宋体"/>
          <w:sz w:val="24"/>
        </w:rPr>
        <w:t>（苏）李森科撰；北京农业大学农业生物科学研究室选译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自花受粉植物的种内杂交及其他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（苏）李森科撰；北京农业大学农业生物科学研究室选译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北京农业大学农业生物科学研究室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本书出售、求购地址：https://www.jiaokey.com/book/detail/11334165.html</w:t>
      </w:r>
    </w:p>
    <w:p>
      <w:r>
        <w:t>更多相关图书推荐：https://www.jiaokey.com</w:t>
      </w:r>
    </w:p>
    <w:p>
      <w:r>
        <w:t>（苏）李森科撰；北京农业大学农业生物科学研究室选译 其他作品：https://www.jiaokey.com/tag/（苏）李森科撰；北京农业大学农业生物科学研究室选译.html</w:t>
      </w:r>
    </w:p>
    <w:p>
      <w:r>
        <w:t>北京农业大学农业生物科学研究室 出版图书：https://www.jiaokey.com/tag/北京农业大学农业生物科学研究室.html</w:t>
      </w:r>
    </w:p>
    <w:p>
      <w:r>
        <w:t>关键词搜索：https://www.jiaokey.com/tag/自花受粉植物的种内杂交及其他.html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