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书名：逻辑例解</w:t>
      </w:r>
    </w:p>
    <w:p>
      <w:r>
        <w:t>作者:（美）帕特生（C.H.Patterson）著；秦仲实节译</w:t>
      </w:r>
    </w:p>
    <w:p>
      <w:r>
        <w:t>出版社:开明书店</w:t>
      </w:r>
    </w:p>
    <w:p>
      <w:r>
        <w:t>出版日期：1933.06</w:t>
      </w:r>
    </w:p>
    <w:p>
      <w:r>
        <w:t>总页数：199</w:t>
      </w:r>
    </w:p>
    <w:p>
      <w:r>
        <w:t>更多请访问教客网:www.jiaokey.com</w:t>
      </w:r>
    </w:p>
    <w:p>
      <w:r>
        <w:t>逻辑例解评论地址：https://www.jiaokey.com/book/detail/11335984.html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