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书名：立体的纯经济史分期的方法论</w:t>
      </w:r>
    </w:p>
    <w:p>
      <w:r>
        <w:t>作者:郭诚德著</w:t>
      </w:r>
    </w:p>
    <w:p>
      <w:r>
        <w:t>出版社:改造出版社</w:t>
      </w:r>
    </w:p>
    <w:p>
      <w:r>
        <w:t>出版日期：1948.04</w:t>
      </w:r>
    </w:p>
    <w:p>
      <w:r>
        <w:t>总页数：79</w:t>
      </w:r>
    </w:p>
    <w:p>
      <w:r>
        <w:t>更多请访问教客网:www.jiaokey.com</w:t>
      </w:r>
    </w:p>
    <w:p>
      <w:r>
        <w:t>立体的纯经济史分期的方法论评论地址：https://www.jiaokey.com/book/detail/11337415.html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