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书名：中国经济现势讲话</w:t>
      </w:r>
    </w:p>
    <w:p>
      <w:r>
        <w:t>作者：孙怀仁，章乃器，武堉干，中国经济情报社，钱亦石著</w:t>
      </w:r>
    </w:p>
    <w:p>
      <w:r>
        <w:t>出版社：申报月刊社</w:t>
      </w:r>
    </w:p>
    <w:p>
      <w:r>
        <w:t>出版日期：1935.01</w:t>
      </w:r>
    </w:p>
    <w:p>
      <w:r>
        <w:t>总页数：155</w:t>
      </w:r>
    </w:p>
    <w:p>
      <w:r>
        <w:t>更多请访问教客网: www.jiaokey.com</w:t>
      </w:r>
    </w:p>
    <w:p>
      <w:r>
        <w:t>中国经济现势讲话 评论地址：https://www.jiaokey.com/book/detail/11338381.html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