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书名：初级高级中学课程标准</w:t>
      </w:r>
    </w:p>
    <w:p>
      <w:r>
        <w:t>作者：教育部中小学课程标准编订委员会编订</w:t>
      </w:r>
    </w:p>
    <w:p>
      <w:r>
        <w:t>出版社：北京：商务印书馆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初级高级中学课程标准 评论地址：https://www.jiaokey.com/book/detail/11338665.html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