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  北京市未成年人思想道德建设家长指导读本</w:t>
      </w:r>
    </w:p>
    <w:p>
      <w:r>
        <w:t>作者：兰宏生，李彦梅主编；北京市妇女联合会，北京市家庭教育研究会，当代家庭教育报编</w:t>
      </w:r>
    </w:p>
    <w:p>
      <w:r>
        <w:t>出版社：北京：朝华出版社</w:t>
      </w:r>
    </w:p>
    <w:p>
      <w:r>
        <w:t>出版日期：2005.01</w:t>
      </w:r>
    </w:p>
    <w:p>
      <w:r>
        <w:t>总页数：468</w:t>
      </w:r>
    </w:p>
    <w:p>
      <w:r>
        <w:t>更多请访问教客网: www.jiaokey.com</w:t>
      </w:r>
    </w:p>
    <w:p>
      <w:r>
        <w:t>为了孩子  北京市未成年人思想道德建设家长指导读本 评论地址：https://www.jiaokey.com/book/detail/11340183.html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