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书名：二五附税与财政计划</w:t>
      </w:r>
    </w:p>
    <w:p>
      <w:r>
        <w:t>作者：陈震异著</w:t>
      </w:r>
    </w:p>
    <w:p>
      <w:r>
        <w:t>出版社：民大印刷部</w:t>
      </w:r>
    </w:p>
    <w:p>
      <w:r>
        <w:t>出版日期：1927.04</w:t>
      </w:r>
    </w:p>
    <w:p>
      <w:r>
        <w:t>总页数：205</w:t>
      </w:r>
    </w:p>
    <w:p>
      <w:r>
        <w:t>更多请访问教客网: www.jiaokey.com</w:t>
      </w:r>
    </w:p>
    <w:p>
      <w:r>
        <w:t>二五附税与财政计划 评论地址：https://www.jiaokey.com/book/detail/11348408.html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