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书名：潍武沧桑</w:t>
      </w:r>
    </w:p>
    <w:p>
      <w:r>
        <w:t>作者：中共潍纺市委党史资料征集研究委员会编；吕世圣主编</w:t>
      </w:r>
    </w:p>
    <w:p>
      <w:r>
        <w:t>出版社：北京：中共党史出版社</w:t>
      </w:r>
    </w:p>
    <w:p>
      <w:r>
        <w:t>出版日期：1991.02</w:t>
      </w:r>
    </w:p>
    <w:p>
      <w:r>
        <w:t>总页数：609</w:t>
      </w:r>
    </w:p>
    <w:p>
      <w:r>
        <w:t>更多请访问教客网: www.jiaokey.com</w:t>
      </w:r>
    </w:p>
    <w:p>
      <w:r>
        <w:t>潍武沧桑 评论地址：https://www.jiaokey.com/book/detail/11351570.html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