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书名：中国历史大事年表</w:t>
      </w:r>
    </w:p>
    <w:p>
      <w:r>
        <w:t>作者：范子田著</w:t>
      </w:r>
    </w:p>
    <w:p>
      <w:r>
        <w:t>出版社：珠林书店</w:t>
      </w:r>
    </w:p>
    <w:p>
      <w:r>
        <w:t>出版日期：1932.05</w:t>
      </w:r>
    </w:p>
    <w:p>
      <w:r>
        <w:t>总页数：154</w:t>
      </w:r>
    </w:p>
    <w:p>
      <w:r>
        <w:t>更多请访问教客网: www.jiaokey.com</w:t>
      </w:r>
    </w:p>
    <w:p>
      <w:r>
        <w:t>中国历史大事年表 评论地址：https://www.jiaokey.com/book/detail/11352693.html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