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书名：排球的“节奏制胜论”  中国及亚洲排球队的根本出路！</w:t>
      </w:r>
    </w:p>
    <w:p>
      <w:r>
        <w:t>作者：郭志雄著</w:t>
      </w:r>
    </w:p>
    <w:p>
      <w:r>
        <w:t>出版社：作者自资编印</w:t>
      </w:r>
    </w:p>
    <w:p>
      <w:r>
        <w:t>出版日期：2004</w:t>
      </w:r>
    </w:p>
    <w:p>
      <w:r>
        <w:t>总页数：155</w:t>
      </w:r>
    </w:p>
    <w:p>
      <w:r>
        <w:t>更多请访问教客网: www.jiaokey.com</w:t>
      </w:r>
    </w:p>
    <w:p>
      <w:r>
        <w:t>排球的“节奏制胜论”  中国及亚洲排球队的根本出路！ 评论地址：https://www.jiaokey.com/book/detail/11363097.html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