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书名：山东省人民代表大会及其常务委员会大事记  1979年-1999年</w:t>
      </w:r>
    </w:p>
    <w:p>
      <w:r>
        <w:t>作者:蔡世聪主编</w:t>
      </w:r>
    </w:p>
    <w:p>
      <w:r>
        <w:t>出版社:济南：山东人民出版社</w:t>
      </w:r>
    </w:p>
    <w:p>
      <w:r>
        <w:t>出版日期：2000.01</w:t>
      </w:r>
    </w:p>
    <w:p>
      <w:r>
        <w:t>总页数：525</w:t>
      </w:r>
    </w:p>
    <w:p>
      <w:r>
        <w:t>更多请访问教客网:www.jiaokey.com</w:t>
      </w:r>
    </w:p>
    <w:p>
      <w:r>
        <w:t>山东省人民代表大会及其常务委员会大事记  1979年-1999年评论地址：https://www.jiaokey.com/book/detail/11369589.html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