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书名：济南市志军事篇资料长编  1840-1985  第3章  地方武装</w:t>
      </w:r>
    </w:p>
    <w:p>
      <w:r>
        <w:t>作者：济南军分区市志军事篇编纂办公室</w:t>
      </w:r>
    </w:p>
    <w:p>
      <w:r>
        <w:t>出版社：</w:t>
      </w:r>
    </w:p>
    <w:p>
      <w:r>
        <w:t>出版日期：1988</w:t>
      </w:r>
    </w:p>
    <w:p>
      <w:r>
        <w:t>总页数：41</w:t>
      </w:r>
    </w:p>
    <w:p>
      <w:r>
        <w:t>更多请访问教客网: www.jiaokey.com</w:t>
      </w:r>
    </w:p>
    <w:p>
      <w:r>
        <w:t>济南市志军事篇资料长编  1840-1985  第3章  地方武装 评论地址：https://www.jiaokey.com/book/detail/11370379.html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