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书名：情寄啬园</w:t>
      </w:r>
    </w:p>
    <w:p>
      <w:r>
        <w:t>作者：赵鹏，胡刚撰稿；南通市政协学习，文史委员会编</w:t>
      </w:r>
    </w:p>
    <w:p>
      <w:r>
        <w:t>出版社：合肥：黄山书社</w:t>
      </w:r>
    </w:p>
    <w:p>
      <w:r>
        <w:t>出版日期：2002.01</w:t>
      </w:r>
    </w:p>
    <w:p>
      <w:r>
        <w:t>总页数：88</w:t>
      </w:r>
    </w:p>
    <w:p>
      <w:r>
        <w:t>更多请访问教客网: www.jiaokey.com</w:t>
      </w:r>
    </w:p>
    <w:p>
      <w:r>
        <w:t>情寄啬园 评论地址：https://www.jiaokey.com/book/detail/11374008.html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