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书名：以改革的精神建设党</w:t>
      </w:r>
    </w:p>
    <w:p>
      <w:r>
        <w:t>作者：鲍炳中，胡涵锦著</w:t>
      </w:r>
    </w:p>
    <w:p>
      <w:r>
        <w:t>出版社：上海：学林出版社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以改革的精神建设党 评论地址：https://www.jiaokey.com/book/detail/11376657.html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