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书名：国语学大纲</w:t>
      </w:r>
    </w:p>
    <w:p>
      <w:r>
        <w:t>作者：乐嗣炳编著</w:t>
      </w:r>
    </w:p>
    <w:p>
      <w:r>
        <w:t>出版社：大众书局</w:t>
      </w:r>
    </w:p>
    <w:p>
      <w:r>
        <w:t>出版日期：1935.01</w:t>
      </w:r>
    </w:p>
    <w:p>
      <w:r>
        <w:t>总页数：395</w:t>
      </w:r>
    </w:p>
    <w:p>
      <w:r>
        <w:t>更多请访问教客网: www.jiaokey.com</w:t>
      </w:r>
    </w:p>
    <w:p>
      <w:r>
        <w:t>国语学大纲 评论地址：https://www.jiaokey.com/book/detail/11381761.html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