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书名：晋江县志</w:t>
      </w:r>
    </w:p>
    <w:p>
      <w:r>
        <w:t>作者：（清）蔡琛等著</w:t>
      </w:r>
    </w:p>
    <w:p>
      <w:r>
        <w:t>出版社：时代晚报社</w:t>
      </w:r>
    </w:p>
    <w:p>
      <w:r>
        <w:t>出版日期：1945.01</w:t>
      </w:r>
    </w:p>
    <w:p>
      <w:r>
        <w:t>总页数：472</w:t>
      </w:r>
    </w:p>
    <w:p>
      <w:r>
        <w:t>更多请访问教客网: www.jiaokey.com</w:t>
      </w:r>
    </w:p>
    <w:p>
      <w:r>
        <w:t>晋江县志 评论地址：https://www.jiaokey.com/book/detail/11382440.html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