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书名：未成年人思想道德建设导读</w:t>
      </w:r>
    </w:p>
    <w:p>
      <w:r>
        <w:t>作者：陆士桢，高洪主编；《未成年人思想道德建设导读》编委会编</w:t>
      </w:r>
    </w:p>
    <w:p>
      <w:r>
        <w:t>出版社：北京：社会科学文献出版社</w:t>
      </w:r>
    </w:p>
    <w:p>
      <w:r>
        <w:t>出版日期：2005</w:t>
      </w:r>
    </w:p>
    <w:p>
      <w:r>
        <w:t>总页数：333</w:t>
      </w:r>
    </w:p>
    <w:p>
      <w:r>
        <w:t>更多请访问教客网: www.jiaokey.com</w:t>
      </w:r>
    </w:p>
    <w:p>
      <w:r>
        <w:t>未成年人思想道德建设导读 评论地址：https://www.jiaokey.com/book/detail/11382764.html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