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书名：21世纪全球政治范式</w:t>
      </w:r>
    </w:p>
    <w:p>
      <w:r>
        <w:t>作者:俞正梁，陈玉刚，苏长和著</w:t>
      </w:r>
    </w:p>
    <w:p>
      <w:r>
        <w:t>出版社:上海：复旦大学出版社</w:t>
      </w:r>
    </w:p>
    <w:p>
      <w:r>
        <w:t>出版日期：2005.05</w:t>
      </w:r>
    </w:p>
    <w:p>
      <w:r>
        <w:t>总页数：269</w:t>
      </w:r>
    </w:p>
    <w:p>
      <w:r>
        <w:t>更多请访问教客网:www.jiaokey.com</w:t>
      </w:r>
    </w:p>
    <w:p>
      <w:r>
        <w:t>21世纪全球政治范式评论地址：https://www.jiaokey.com/book/detail/11390597.html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