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书名：微型计算机原理及应用课程复习与考研指导</w:t>
      </w:r>
    </w:p>
    <w:p>
      <w:r>
        <w:t>作者：虞鹤松，邓镭编著；薛钧义审</w:t>
      </w:r>
    </w:p>
    <w:p>
      <w:r>
        <w:t>出版社：西安：西安交通大学出版社</w:t>
      </w:r>
    </w:p>
    <w:p>
      <w:r>
        <w:t>出版日期：2004.12</w:t>
      </w:r>
    </w:p>
    <w:p>
      <w:r>
        <w:t>总页数：268</w:t>
      </w:r>
    </w:p>
    <w:p>
      <w:r>
        <w:t>更多请访问教客网: www.jiaokey.com</w:t>
      </w:r>
    </w:p>
    <w:p>
      <w:r>
        <w:t>微型计算机原理及应用课程复习与考研指导 评论地址：https://www.jiaokey.com/book/detail/11395390.html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