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书名：关系数据库Oracle 9i原理及应用</w:t>
      </w:r>
    </w:p>
    <w:p>
      <w:r>
        <w:t>作者：蔡立军，瞿亮，江厚松编著</w:t>
      </w:r>
    </w:p>
    <w:p>
      <w:r>
        <w:t>出版社：</w:t>
      </w:r>
    </w:p>
    <w:p>
      <w:r>
        <w:t>出版日期：2005.03</w:t>
      </w:r>
    </w:p>
    <w:p>
      <w:r>
        <w:t>总页数：251</w:t>
      </w:r>
    </w:p>
    <w:p>
      <w:r>
        <w:t>更多请访问教客网: www.jiaokey.com</w:t>
      </w:r>
    </w:p>
    <w:p>
      <w:r>
        <w:t>关系数据库Oracle 9i原理及应用 评论地址：https://www.jiaokey.com/book/detail/11396029.html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