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初中英语单词速记手册</w:t>
      </w:r>
    </w:p>
    <w:p>
      <w:r>
        <w:rPr>
          <w:rFonts w:ascii="宋体" w:hAnsi="宋体" w:eastAsia="宋体"/>
          <w:sz w:val="24"/>
        </w:rPr>
        <w:t>刘晓天主编；秦晓星，樊英，卢巧梅编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刘晓天主编；秦晓星，樊英，卢巧梅编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本书出售、求购地址：https://www.jiaokey.com/book/detail/11397455.html</w:t>
      </w:r>
    </w:p>
    <w:p>
      <w:r>
        <w:t>更多相关图书推荐：https://www.jiaokey.com</w:t>
      </w:r>
    </w:p>
    <w:p>
      <w:r>
        <w:t>刘晓天主编；秦晓星，樊英，卢巧梅编 其他作品：https://www.jiaokey.com/tag/刘晓天主编；秦晓星，樊英，卢巧梅编.html</w:t>
      </w:r>
    </w:p>
    <w:p>
      <w:r>
        <w:t>天明出版社 出版图书：https://www.jiaokey.com/tag/天明出版社.html</w:t>
      </w:r>
    </w:p>
    <w:p>
      <w:r>
        <w:t>关键词搜索：https://www.jiaokey.com/tag/初中英语单词速记手册.html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