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书名：短期义务小学实施法</w:t>
      </w:r>
    </w:p>
    <w:p>
      <w:r>
        <w:t>作者：周青云，秦少槐编</w:t>
      </w:r>
    </w:p>
    <w:p>
      <w:r>
        <w:t>出版社：黎明书局</w:t>
      </w:r>
    </w:p>
    <w:p>
      <w:r>
        <w:t>出版日期：1936.07</w:t>
      </w:r>
    </w:p>
    <w:p>
      <w:r>
        <w:t>总页数：248</w:t>
      </w:r>
    </w:p>
    <w:p>
      <w:r>
        <w:t>更多请访问教客网: www.jiaokey.com</w:t>
      </w:r>
    </w:p>
    <w:p>
      <w:r>
        <w:t>短期义务小学实施法 评论地址：https://www.jiaokey.com/book/detail/11399719.html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