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 使用WPS3.0F和Word6.0进行文字处理工作</w:t>
      </w:r>
    </w:p>
    <w:p>
      <w:r>
        <w:t>作者：董志澄，翁庆丰编著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总页数：143</w:t>
      </w:r>
    </w:p>
    <w:p>
      <w:r>
        <w:t>更多请访问教客网: www.jiaokey.com</w:t>
      </w:r>
    </w:p>
    <w:p>
      <w:r>
        <w:t>跟我学电脑 使用WPS3.0F和Word6.0进行文字处理工作 评论地址：https://www.jiaokey.com/book/detail/11401983.html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