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书名：遗产税原理及实务</w:t>
      </w:r>
    </w:p>
    <w:p>
      <w:r>
        <w:t>作者：朱公言编著</w:t>
      </w:r>
    </w:p>
    <w:p>
      <w:r>
        <w:t>出版社：中国著作人出版合作社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遗产税原理及实务 评论地址：https://www.jiaokey.com/book/detail/11402085.html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