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书名：人事行政原理与技术</w:t>
      </w:r>
    </w:p>
    <w:p>
      <w:r>
        <w:t>作者：张金蓝著</w:t>
      </w:r>
    </w:p>
    <w:p>
      <w:r>
        <w:t>出版社：商务印书馆</w:t>
      </w:r>
    </w:p>
    <w:p>
      <w:r>
        <w:t>出版日期：1945.02</w:t>
      </w:r>
    </w:p>
    <w:p>
      <w:r>
        <w:t>总页数：198</w:t>
      </w:r>
    </w:p>
    <w:p>
      <w:r>
        <w:t>更多请访问教客网: www.jiaokey.com</w:t>
      </w:r>
    </w:p>
    <w:p>
      <w:r>
        <w:t>人事行政原理与技术 评论地址：https://www.jiaokey.com/book/detail/11403278.html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