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书名：广东粮食问题</w:t>
      </w:r>
    </w:p>
    <w:p>
      <w:r>
        <w:t>作者：黄菩生著</w:t>
      </w:r>
    </w:p>
    <w:p>
      <w:r>
        <w:t>出版社：各大书店</w:t>
      </w:r>
    </w:p>
    <w:p>
      <w:r>
        <w:t>出版日期：1937.05</w:t>
      </w:r>
    </w:p>
    <w:p>
      <w:r>
        <w:t>总页数：70</w:t>
      </w:r>
    </w:p>
    <w:p>
      <w:r>
        <w:t>更多请访问教客网: www.jiaokey.com</w:t>
      </w:r>
    </w:p>
    <w:p>
      <w:r>
        <w:t>广东粮食问题 评论地址：https://www.jiaokey.com/book/detail/11403309.html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