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书名：独立寒塘柳  柳如是传</w:t>
      </w:r>
    </w:p>
    <w:p>
      <w:r>
        <w:t>作者：文鸿，李君著</w:t>
      </w:r>
    </w:p>
    <w:p>
      <w:r>
        <w:t>出版社：石家庄：花山文艺出版社</w:t>
      </w:r>
    </w:p>
    <w:p>
      <w:r>
        <w:t>出版日期：2001.01</w:t>
      </w:r>
    </w:p>
    <w:p>
      <w:r>
        <w:t>总页数：408</w:t>
      </w:r>
    </w:p>
    <w:p>
      <w:r>
        <w:t>更多请访问教客网: www.jiaokey.com</w:t>
      </w:r>
    </w:p>
    <w:p>
      <w:r>
        <w:t>独立寒塘柳  柳如是传 评论地址：https://www.jiaokey.com/book/detail/11403948.html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