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书名：“七五”期间采用国际标准的主要化工产品  国内外质量规格对比汇编</w:t>
      </w:r>
    </w:p>
    <w:p>
      <w:r>
        <w:t>作者：中国标协化工标准化协会化工标情报咨询服务网编</w:t>
      </w:r>
    </w:p>
    <w:p>
      <w:r>
        <w:t>出版社：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“七五”期间采用国际标准的主要化工产品  国内外质量规格对比汇编 评论地址：https://www.jiaokey.com/book/detail/11405712.html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