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书名：论维吾尔古典音乐《十二木卡姆》</w:t>
      </w:r>
    </w:p>
    <w:p>
      <w:r>
        <w:t>作者：阿不都秀库尔·穆罕默德伊明著；杨金祥译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总页数：157</w:t>
      </w:r>
    </w:p>
    <w:p>
      <w:r>
        <w:t>更多请访问教客网: www.jiaokey.com</w:t>
      </w:r>
    </w:p>
    <w:p>
      <w:r>
        <w:t>论维吾尔古典音乐《十二木卡姆》 评论地址：https://www.jiaokey.com/book/detail/11409646.html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