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书名：天人关系论：中国文化一个基本特征的探讨</w:t>
      </w:r>
    </w:p>
    <w:p>
      <w:r>
        <w:t>作者：杨慧杰著</w:t>
      </w:r>
    </w:p>
    <w:p>
      <w:r>
        <w:t>出版社：大林出版社</w:t>
      </w:r>
    </w:p>
    <w:p>
      <w:r>
        <w:t>出版日期：1981.01</w:t>
      </w:r>
    </w:p>
    <w:p>
      <w:r>
        <w:t>总页数：236</w:t>
      </w:r>
    </w:p>
    <w:p>
      <w:r>
        <w:t>更多请访问教客网: www.jiaokey.com</w:t>
      </w:r>
    </w:p>
    <w:p>
      <w:r>
        <w:t>天人关系论：中国文化一个基本特征的探讨 评论地址：https://www.jiaokey.com/book/detail/11416146.html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