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书名：黄楼诗草</w:t>
      </w:r>
    </w:p>
    <w:p>
      <w:r>
        <w:t>作者：徐山林著；武复兴，韩望愈注释</w:t>
      </w:r>
    </w:p>
    <w:p>
      <w:r>
        <w:t>出版社：西安：陕西人民出版社</w:t>
      </w:r>
    </w:p>
    <w:p>
      <w:r>
        <w:t>出版日期：1995.11</w:t>
      </w:r>
    </w:p>
    <w:p>
      <w:r>
        <w:t>总页数：160</w:t>
      </w:r>
    </w:p>
    <w:p>
      <w:r>
        <w:t>更多请访问教客网: www.jiaokey.com</w:t>
      </w:r>
    </w:p>
    <w:p>
      <w:r>
        <w:t>黄楼诗草 评论地址：https://www.jiaokey.com/book/detail/11419253.html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