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书名：袁中郎文学研究</w:t>
      </w:r>
    </w:p>
    <w:p>
      <w:r>
        <w:t>作者：田素兰著</w:t>
      </w:r>
    </w:p>
    <w:p>
      <w:r>
        <w:t>出版社：文史哲出版社</w:t>
      </w:r>
    </w:p>
    <w:p>
      <w:r>
        <w:t>出版日期：1982.03</w:t>
      </w:r>
    </w:p>
    <w:p>
      <w:r>
        <w:t>总页数：234</w:t>
      </w:r>
    </w:p>
    <w:p>
      <w:r>
        <w:t>更多请访问教客网: www.jiaokey.com</w:t>
      </w:r>
    </w:p>
    <w:p>
      <w:r>
        <w:t>袁中郎文学研究 评论地址：https://www.jiaokey.com/book/detail/11421034.html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